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64CE" w14:textId="26916106" w:rsidR="00C211C5" w:rsidRPr="00C211C5" w:rsidRDefault="00C211C5" w:rsidP="00C211C5">
      <w:pPr>
        <w:rPr>
          <w:b/>
          <w:bCs/>
        </w:rPr>
      </w:pPr>
      <w:r w:rsidRPr="00C211C5">
        <w:rPr>
          <w:rFonts w:hint="cs"/>
          <w:b/>
          <w:bCs/>
          <w:cs/>
        </w:rPr>
        <w:t xml:space="preserve">โมดูล </w:t>
      </w:r>
      <w:r w:rsidRPr="00C211C5">
        <w:rPr>
          <w:rFonts w:cs="Cordia New"/>
          <w:b/>
          <w:bCs/>
          <w:cs/>
        </w:rPr>
        <w:t xml:space="preserve">1 - </w:t>
      </w:r>
      <w:r w:rsidRPr="00C211C5">
        <w:rPr>
          <w:b/>
          <w:bCs/>
        </w:rPr>
        <w:t>Supply Chain Management in sustainability environment</w:t>
      </w:r>
    </w:p>
    <w:p w14:paraId="0F3CC6D3" w14:textId="77777777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b/>
          <w:bCs/>
          <w:cs/>
        </w:rPr>
        <w:t>2. การออกแบบห่วงโซ่อุปทานใหม่และความร่วมมือในเครือข่ายระหว่างองค์กร</w:t>
      </w:r>
      <w:r w:rsidRPr="00C211C5">
        <w:rPr>
          <w:rFonts w:cs="Cordia New"/>
          <w:cs/>
        </w:rPr>
        <w:t xml:space="preserve"> (5 ชั่วโมง)</w:t>
      </w:r>
    </w:p>
    <w:p w14:paraId="29A44021" w14:textId="72F12622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cs/>
        </w:rPr>
        <w:t>นัก</w:t>
      </w:r>
      <w:r>
        <w:rPr>
          <w:rFonts w:cs="Cordia New" w:hint="cs"/>
          <w:cs/>
        </w:rPr>
        <w:t>ศึกษา</w:t>
      </w:r>
      <w:r w:rsidRPr="00C211C5">
        <w:rPr>
          <w:rFonts w:cs="Cordia New"/>
          <w:cs/>
        </w:rPr>
        <w:t>ทำงานโดยพิจารณาจากอุตสาหกรรมที่พวกเขาเลือกในช่วงที่ 1</w:t>
      </w:r>
    </w:p>
    <w:p w14:paraId="1D3D03AA" w14:textId="77777777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cs/>
        </w:rPr>
        <w:t>คำตอบควรมีโครงสร้างในลักษณะที่เกี่ยวข้องกับอุตสาหกรรมที่กลุ่มเลือกไว้ (ในงานโครงการ)</w:t>
      </w:r>
    </w:p>
    <w:p w14:paraId="48C243C9" w14:textId="11ADEA70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cs/>
        </w:rPr>
        <w:t>นักศึกษาจะ</w:t>
      </w:r>
      <w:r>
        <w:rPr>
          <w:rFonts w:cs="Cordia New" w:hint="cs"/>
          <w:cs/>
        </w:rPr>
        <w:t>ได้รับ</w:t>
      </w:r>
      <w:r w:rsidRPr="00C211C5">
        <w:rPr>
          <w:rFonts w:cs="Cordia New"/>
          <w:cs/>
        </w:rPr>
        <w:t>ความรู้จากการบรรยายจากภาคแรก</w:t>
      </w:r>
    </w:p>
    <w:p w14:paraId="5FAF443E" w14:textId="623F56E5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cs/>
        </w:rPr>
        <w:t>นัก</w:t>
      </w:r>
      <w:r>
        <w:rPr>
          <w:rFonts w:cs="Cordia New" w:hint="cs"/>
          <w:cs/>
        </w:rPr>
        <w:t>ศึกษา</w:t>
      </w:r>
      <w:r w:rsidRPr="00C211C5">
        <w:rPr>
          <w:rFonts w:cs="Cordia New"/>
          <w:cs/>
        </w:rPr>
        <w:t>แต่ละคนทำงาน (ตอบคำถาม 3 ข้อ) ด้วยตนเองและแยกจากกลุ่ม</w:t>
      </w:r>
    </w:p>
    <w:p w14:paraId="61D9F0A3" w14:textId="77777777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cs/>
        </w:rPr>
        <w:t xml:space="preserve">นักเรียนสร้าง </w:t>
      </w:r>
      <w:r w:rsidRPr="00C211C5">
        <w:rPr>
          <w:rFonts w:cs="Cordia New"/>
        </w:rPr>
        <w:t>'</w:t>
      </w:r>
      <w:r w:rsidRPr="00C211C5">
        <w:rPr>
          <w:rFonts w:cs="Cordia New"/>
          <w:cs/>
        </w:rPr>
        <w:t>ฐานข้อมูลต้นทาง</w:t>
      </w:r>
      <w:r w:rsidRPr="00C211C5">
        <w:rPr>
          <w:rFonts w:cs="Cordia New"/>
        </w:rPr>
        <w:t xml:space="preserve">' </w:t>
      </w:r>
      <w:r w:rsidRPr="00C211C5">
        <w:rPr>
          <w:rFonts w:cs="Cordia New"/>
          <w:cs/>
        </w:rPr>
        <w:t>ของตนเองซึ่งเขาใช้ในการกำหนดคำตอบ</w:t>
      </w:r>
    </w:p>
    <w:p w14:paraId="00F18F8F" w14:textId="77777777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cs/>
        </w:rPr>
        <w:t>คำถาม:</w:t>
      </w:r>
    </w:p>
    <w:p w14:paraId="4E1D1B78" w14:textId="77777777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</w:rPr>
        <w:t>S</w:t>
      </w:r>
      <w:r w:rsidRPr="00C211C5">
        <w:rPr>
          <w:rFonts w:cs="Cordia New"/>
          <w:cs/>
        </w:rPr>
        <w:t>2-1. กำหนดลักษณะของเครือข่ายระหว่างองค์กรที่ทุ่มเทให้กับอุตสาหกรรมที่เลือก</w:t>
      </w:r>
    </w:p>
    <w:p w14:paraId="4DB39F1D" w14:textId="77777777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</w:rPr>
        <w:t>S</w:t>
      </w:r>
      <w:r w:rsidRPr="00C211C5">
        <w:rPr>
          <w:rFonts w:cs="Cordia New"/>
          <w:cs/>
        </w:rPr>
        <w:t>2-2. กำหนดลักษณะคลัสเตอร์ที่เกี่ยวข้องกับอุตสาหกรรมที่เลือก (ปัจจุบันทำงานในระบบเศรษฐกิจ)</w:t>
      </w:r>
    </w:p>
    <w:p w14:paraId="7EEBFCA4" w14:textId="77777777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</w:rPr>
        <w:t>S</w:t>
      </w:r>
      <w:r w:rsidRPr="00C211C5">
        <w:rPr>
          <w:rFonts w:cs="Cordia New"/>
          <w:cs/>
        </w:rPr>
        <w:t>2-3. กำหนดลักษณะของห่วงโซ่อุปทานคลัสเตอร์สำหรับอุตสาหกรรมที่เลือก</w:t>
      </w:r>
    </w:p>
    <w:p w14:paraId="3E480901" w14:textId="49B47055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cs/>
        </w:rPr>
        <w:t>นัก</w:t>
      </w:r>
      <w:r>
        <w:rPr>
          <w:rFonts w:cs="Cordia New" w:hint="cs"/>
          <w:cs/>
        </w:rPr>
        <w:t>ศึกษา</w:t>
      </w:r>
      <w:r w:rsidRPr="00C211C5">
        <w:rPr>
          <w:rFonts w:cs="Cordia New"/>
          <w:cs/>
        </w:rPr>
        <w:t>อาศัยความรู้จากการบรรยายและการไตร่ตรองเป็นรายบุคคล (โดยการตอบคำถาม) และทำงานในส่วนแรกของการทำโครงงานเขียนส่วนที่สองของงานโครงการ</w:t>
      </w:r>
    </w:p>
    <w:p w14:paraId="6C8E34B7" w14:textId="77777777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cs/>
        </w:rPr>
        <w:t>ในระหว่างการทำงานนักเรียนควรใช้ฐานข้อมูลของผู้เข้าร่วมทั้งหมดของกลุ่มโครงการ</w:t>
      </w:r>
    </w:p>
    <w:p w14:paraId="26894A04" w14:textId="77777777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cs/>
        </w:rPr>
        <w:t>หัวข้อ:</w:t>
      </w:r>
    </w:p>
    <w:p w14:paraId="7BE946E7" w14:textId="77777777" w:rsidR="00C211C5" w:rsidRPr="00C211C5" w:rsidRDefault="00C211C5" w:rsidP="00C211C5">
      <w:pPr>
        <w:rPr>
          <w:rFonts w:cs="Cordia New"/>
        </w:rPr>
      </w:pPr>
      <w:r w:rsidRPr="00C211C5">
        <w:rPr>
          <w:rFonts w:cs="Cordia New"/>
          <w:cs/>
        </w:rPr>
        <w:t>สร้างแผนภาพของห่วงโซ่อุปทานสำหรับอุตสาหกรรมที่เลือกซึ่งทำงานในสภาพแวดล้อมเครือข่ายระหว่างองค์กร</w:t>
      </w:r>
    </w:p>
    <w:p w14:paraId="5957F4F0" w14:textId="3F5208C0" w:rsidR="00C211C5" w:rsidRDefault="00C211C5" w:rsidP="00C211C5">
      <w:pPr>
        <w:rPr>
          <w:rFonts w:hint="cs"/>
        </w:rPr>
      </w:pPr>
      <w:r w:rsidRPr="00C211C5">
        <w:rPr>
          <w:rFonts w:cs="Cordia New"/>
          <w:cs/>
        </w:rPr>
        <w:t>หลังจากนักเรียนส่งโครงงานส่วนที่สองแล้วควรมีการอภิปรายในฟอรัมของชั้นเรียนเพื่อตรวจสอบความเข้าใจของหัวข้อ</w:t>
      </w:r>
    </w:p>
    <w:sectPr w:rsidR="00C2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C5"/>
    <w:rsid w:val="007C6883"/>
    <w:rsid w:val="00C2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D8C1"/>
  <w15:chartTrackingRefBased/>
  <w15:docId w15:val="{F895EA25-FD02-43D2-8D6B-CE9E6E71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Thitipong Jamrus</dc:creator>
  <cp:keywords/>
  <dc:description/>
  <cp:lastModifiedBy>Thitipong Jamrus</cp:lastModifiedBy>
  <cp:revision>1</cp:revision>
  <dcterms:created xsi:type="dcterms:W3CDTF">2020-10-12T22:32:00Z</dcterms:created>
  <dcterms:modified xsi:type="dcterms:W3CDTF">2020-10-12T22:35:00Z</dcterms:modified>
</cp:coreProperties>
</file>