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69" w:rsidRPr="003A3364" w:rsidRDefault="003A3364" w:rsidP="00D06669">
      <w:pPr>
        <w:rPr>
          <w:b/>
          <w:bCs/>
          <w:sz w:val="28"/>
          <w:szCs w:val="36"/>
        </w:rPr>
      </w:pPr>
      <w:r w:rsidRPr="003A3364">
        <w:rPr>
          <w:b/>
          <w:bCs/>
          <w:sz w:val="28"/>
          <w:szCs w:val="36"/>
        </w:rPr>
        <w:t>Lab Sheet</w:t>
      </w:r>
      <w:r w:rsidR="00D06669" w:rsidRPr="003A3364">
        <w:rPr>
          <w:b/>
          <w:bCs/>
          <w:sz w:val="28"/>
          <w:szCs w:val="36"/>
        </w:rPr>
        <w:t xml:space="preserve">: </w:t>
      </w:r>
      <w:r w:rsidR="006D395E" w:rsidRPr="006D395E">
        <w:rPr>
          <w:b/>
          <w:bCs/>
          <w:sz w:val="28"/>
          <w:szCs w:val="36"/>
        </w:rPr>
        <w:t>Gear factory</w:t>
      </w:r>
    </w:p>
    <w:p w:rsidR="00D06669" w:rsidRPr="008C3B07" w:rsidRDefault="00B276FE" w:rsidP="00D06669">
      <w:pPr>
        <w:rPr>
          <w:b/>
          <w:bCs/>
        </w:rPr>
      </w:pPr>
      <w:r w:rsidRPr="008C3B07">
        <w:rPr>
          <w:b/>
          <w:bCs/>
        </w:rPr>
        <w:t>Introduction</w:t>
      </w:r>
      <w:r w:rsidR="006D395E">
        <w:rPr>
          <w:b/>
          <w:bCs/>
        </w:rPr>
        <w:t xml:space="preserve"> </w:t>
      </w:r>
    </w:p>
    <w:p w:rsidR="003A66DE" w:rsidRDefault="00D06669" w:rsidP="003A3364">
      <w:pPr>
        <w:jc w:val="both"/>
      </w:pPr>
      <w:r>
        <w:tab/>
      </w:r>
      <w:r w:rsidR="000C6094">
        <w:t xml:space="preserve">Industrial 4.0 is the trend towards automation and data exchange in manufacturing </w:t>
      </w:r>
      <w:r w:rsidR="00B276FE">
        <w:t>technology</w:t>
      </w:r>
      <w:r w:rsidR="000C6094">
        <w:t xml:space="preserve"> and processes with include cyber-physical systems</w:t>
      </w:r>
      <w:r w:rsidR="00AC5FCF">
        <w:t xml:space="preserve"> and another state of the art technology such as </w:t>
      </w:r>
      <w:r w:rsidR="000C6094">
        <w:t xml:space="preserve">internet </w:t>
      </w:r>
      <w:r w:rsidR="00AC5FCF">
        <w:t>of things, cloud computing, artificial intelligent etc. The one component of cyber-physical systems is digital twin.</w:t>
      </w:r>
    </w:p>
    <w:p w:rsidR="006E7654" w:rsidRDefault="00AC5FCF" w:rsidP="003A3364">
      <w:pPr>
        <w:jc w:val="both"/>
      </w:pPr>
      <w:r>
        <w:tab/>
      </w:r>
      <w:r w:rsidR="00DE09BC">
        <w:t>A d</w:t>
      </w:r>
      <w:r>
        <w:t xml:space="preserve">igital twin </w:t>
      </w:r>
      <w:r w:rsidR="00DE09BC">
        <w:t xml:space="preserve">is a digital replica of physical entity. By connecting the physical and the virtual world, data is transmitted seamlessly allowing the virtual entity to exist </w:t>
      </w:r>
      <w:r w:rsidR="00B276FE">
        <w:t>simultaneously</w:t>
      </w:r>
      <w:r w:rsidR="00DE09BC">
        <w:t xml:space="preserve"> with the physical entity. In various industrial sectors, digital twin is being used to optimize the operation and maintenance of physical assets, systems and manufacturing processes.</w:t>
      </w:r>
    </w:p>
    <w:p w:rsidR="00E01D45" w:rsidRDefault="003A0AF7" w:rsidP="003A3364">
      <w:pPr>
        <w:jc w:val="both"/>
      </w:pPr>
      <w:r>
        <w:tab/>
      </w:r>
      <w:r w:rsidR="00ED06AC" w:rsidRPr="00ED06AC">
        <w:t>This lab has process follows,</w:t>
      </w:r>
    </w:p>
    <w:p w:rsidR="00ED06AC" w:rsidRPr="00ED06AC" w:rsidRDefault="00ED06AC" w:rsidP="00ED06AC">
      <w:pPr>
        <w:pStyle w:val="ListParagraph"/>
        <w:numPr>
          <w:ilvl w:val="0"/>
          <w:numId w:val="6"/>
        </w:numPr>
        <w:jc w:val="both"/>
      </w:pPr>
      <w:r w:rsidRPr="00ED06AC">
        <w:t>Blank parts (raw material) arrive by pallet at Receive location. The Work piece arrives at pallet 5 minutes per 1 piece.</w:t>
      </w:r>
    </w:p>
    <w:p w:rsidR="00ED06AC" w:rsidRPr="00ED06AC" w:rsidRDefault="00ED06AC" w:rsidP="00ED06AC">
      <w:pPr>
        <w:pStyle w:val="ListParagraph"/>
        <w:numPr>
          <w:ilvl w:val="0"/>
          <w:numId w:val="6"/>
        </w:numPr>
        <w:jc w:val="both"/>
      </w:pPr>
      <w:r w:rsidRPr="00ED06AC">
        <w:t xml:space="preserve">From the Receive </w:t>
      </w:r>
      <w:proofErr w:type="gramStart"/>
      <w:r w:rsidRPr="00ED06AC">
        <w:t>location</w:t>
      </w:r>
      <w:proofErr w:type="gramEnd"/>
      <w:r w:rsidRPr="00ED06AC">
        <w:t xml:space="preserve"> they are sent to NC Lathe1 or NC Lather2, where they undergo a lathe operation to be Cog that takes an average of 3 minutes.</w:t>
      </w:r>
    </w:p>
    <w:p w:rsidR="00ED06AC" w:rsidRPr="00ED06AC" w:rsidRDefault="00ED06AC" w:rsidP="00ED06AC">
      <w:pPr>
        <w:pStyle w:val="ListParagraph"/>
        <w:numPr>
          <w:ilvl w:val="0"/>
          <w:numId w:val="6"/>
        </w:numPr>
        <w:jc w:val="both"/>
      </w:pPr>
      <w:r w:rsidRPr="00ED06AC">
        <w:t>The cogs go to the degrease location, where they are batched of two pieces then removed exceed grease by degreasing machine that take 5 minutes.</w:t>
      </w:r>
    </w:p>
    <w:p w:rsidR="00ED06AC" w:rsidRPr="00ED06AC" w:rsidRDefault="00ED06AC" w:rsidP="00ED06AC">
      <w:pPr>
        <w:pStyle w:val="ListParagraph"/>
        <w:numPr>
          <w:ilvl w:val="0"/>
          <w:numId w:val="6"/>
        </w:numPr>
        <w:jc w:val="both"/>
      </w:pPr>
      <w:r w:rsidRPr="00ED06AC">
        <w:t xml:space="preserve">After degreasing, each cog goes to the inspection location. For the </w:t>
      </w:r>
      <w:proofErr w:type="gramStart"/>
      <w:r w:rsidRPr="00ED06AC">
        <w:t>inspection</w:t>
      </w:r>
      <w:proofErr w:type="gramEnd"/>
      <w:r w:rsidRPr="00ED06AC">
        <w:t xml:space="preserve"> process take a time that is uniformly distributed with a minimum 4minutes.</w:t>
      </w:r>
    </w:p>
    <w:p w:rsidR="00ED06AC" w:rsidRDefault="00ED06AC" w:rsidP="00ED06AC">
      <w:pPr>
        <w:pStyle w:val="ListParagraph"/>
        <w:numPr>
          <w:ilvl w:val="0"/>
          <w:numId w:val="6"/>
        </w:numPr>
        <w:jc w:val="both"/>
      </w:pPr>
      <w:r w:rsidRPr="00ED06AC">
        <w:t>The last process is assembly the passing cogs with a bearing that takes a minimum 2 minutes uniformly distributed.</w:t>
      </w:r>
    </w:p>
    <w:p w:rsidR="00ED06AC" w:rsidRDefault="00ED06AC" w:rsidP="00ED06AC">
      <w:pPr>
        <w:pStyle w:val="ListParagraph"/>
        <w:numPr>
          <w:ilvl w:val="0"/>
          <w:numId w:val="6"/>
        </w:numPr>
        <w:jc w:val="both"/>
      </w:pPr>
    </w:p>
    <w:p w:rsidR="003A0AF7" w:rsidRPr="003716E9" w:rsidRDefault="00361900" w:rsidP="003A3364">
      <w:pPr>
        <w:pStyle w:val="ListParagraph"/>
        <w:ind w:left="0" w:firstLine="1080"/>
        <w:jc w:val="both"/>
      </w:pPr>
      <w:r>
        <w:t xml:space="preserve">The processes </w:t>
      </w:r>
      <w:proofErr w:type="gramStart"/>
      <w:r>
        <w:t>are showed</w:t>
      </w:r>
      <w:proofErr w:type="gramEnd"/>
      <w:r>
        <w:t xml:space="preserve"> in Figure 1.</w:t>
      </w:r>
      <w:r w:rsidR="00674C8E">
        <w:t xml:space="preserve"> There is only one operator in the department to operate all processes.</w:t>
      </w:r>
      <w:r w:rsidR="00CA5C67">
        <w:t xml:space="preserve"> </w:t>
      </w:r>
      <w:r w:rsidR="001E0D8A">
        <w:t xml:space="preserve">You need to improve this process with </w:t>
      </w:r>
      <w:r w:rsidR="003716E9">
        <w:t>the goal to</w:t>
      </w:r>
      <w:r w:rsidR="001E0D8A">
        <w:t xml:space="preserve"> reduce cost</w:t>
      </w:r>
      <w:r w:rsidR="003716E9">
        <w:t xml:space="preserve"> per unit</w:t>
      </w:r>
      <w:r w:rsidR="001E0D8A">
        <w:t xml:space="preserve"> and increase production rate.</w:t>
      </w:r>
      <w:r w:rsidR="003716E9">
        <w:rPr>
          <w:rFonts w:hint="cs"/>
          <w:cs/>
        </w:rPr>
        <w:t xml:space="preserve"> </w:t>
      </w:r>
      <w:r w:rsidR="006D2718">
        <w:t>You are interesting in the number of operator. Unfortunately, you cannot experiment with the physical system.</w:t>
      </w:r>
      <w:r w:rsidR="00250BE8">
        <w:t xml:space="preserve"> In this situation, you may think about the digital twin.</w:t>
      </w:r>
    </w:p>
    <w:p w:rsidR="00662862" w:rsidRDefault="00662862" w:rsidP="00E808CA">
      <w:pPr>
        <w:jc w:val="center"/>
      </w:pPr>
      <w:r>
        <w:rPr>
          <w:noProof/>
        </w:rPr>
        <w:drawing>
          <wp:inline distT="0" distB="0" distL="0" distR="0" wp14:anchorId="724A6094" wp14:editId="6CC19B30">
            <wp:extent cx="4568613" cy="2569782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6286" cy="25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CA" w:rsidRDefault="00E808CA" w:rsidP="00E808CA">
      <w:pPr>
        <w:jc w:val="center"/>
      </w:pPr>
      <w:r>
        <w:t>Figure 1 Layout of gear factory</w:t>
      </w:r>
    </w:p>
    <w:p w:rsidR="009938D1" w:rsidRPr="009F5E66" w:rsidRDefault="00662862" w:rsidP="00D06669">
      <w:r>
        <w:br w:type="page"/>
      </w:r>
    </w:p>
    <w:p w:rsidR="00D06669" w:rsidRPr="008C3B07" w:rsidRDefault="00D06669" w:rsidP="00D06669">
      <w:pPr>
        <w:rPr>
          <w:b/>
          <w:bCs/>
        </w:rPr>
      </w:pPr>
      <w:r w:rsidRPr="008C3B07">
        <w:rPr>
          <w:b/>
          <w:bCs/>
        </w:rPr>
        <w:lastRenderedPageBreak/>
        <w:t>Assignment</w:t>
      </w:r>
    </w:p>
    <w:p w:rsidR="009F5E66" w:rsidRDefault="006D395E" w:rsidP="00C633C4">
      <w:pPr>
        <w:ind w:firstLine="720"/>
        <w:jc w:val="thaiDistribute"/>
      </w:pPr>
      <w:r w:rsidRPr="006D395E">
        <w:t xml:space="preserve">Created simulation model of the gear factory by used </w:t>
      </w:r>
      <w:proofErr w:type="spellStart"/>
      <w:r w:rsidRPr="006D395E">
        <w:t>Tecnomatix</w:t>
      </w:r>
      <w:proofErr w:type="spellEnd"/>
      <w:r w:rsidRPr="006D395E">
        <w:t xml:space="preserve">.  Simulate the system for 10 hours of scenario then track production rate.  </w:t>
      </w:r>
      <w:r w:rsidR="001D1C4B" w:rsidRPr="001D1C4B">
        <w:t xml:space="preserve">If the goal of improvement is </w:t>
      </w:r>
      <w:proofErr w:type="gramStart"/>
      <w:r w:rsidR="001D1C4B" w:rsidRPr="001D1C4B">
        <w:t>increase</w:t>
      </w:r>
      <w:proofErr w:type="gramEnd"/>
      <w:r w:rsidR="001D1C4B" w:rsidRPr="001D1C4B">
        <w:t xml:space="preserve"> production rate and productivity line balancing, how to do you improve the production line?        </w:t>
      </w:r>
      <w:r w:rsidR="001D1C4B">
        <w:t xml:space="preserve"> </w:t>
      </w:r>
    </w:p>
    <w:p w:rsidR="009F5E66" w:rsidRPr="00A63004" w:rsidRDefault="009F5E66" w:rsidP="009F5E66">
      <w:r w:rsidRPr="008C3B07">
        <w:rPr>
          <w:b/>
          <w:bCs/>
        </w:rPr>
        <w:t>Objective</w:t>
      </w:r>
    </w:p>
    <w:p w:rsidR="009F5E66" w:rsidRDefault="009F5E66" w:rsidP="009F5E66">
      <w:pPr>
        <w:ind w:firstLine="720"/>
      </w:pPr>
      <w:r>
        <w:t>This lab reinforces the following skill:</w:t>
      </w:r>
    </w:p>
    <w:p w:rsidR="009F5E66" w:rsidRDefault="009F5E66" w:rsidP="009F5E66">
      <w:pPr>
        <w:ind w:left="720" w:firstLine="720"/>
      </w:pPr>
      <w:r>
        <w:t>- Concept of Digital Twin and Simulation.</w:t>
      </w:r>
    </w:p>
    <w:p w:rsidR="009F5E66" w:rsidRDefault="009F5E66" w:rsidP="009F5E66">
      <w:pPr>
        <w:ind w:left="720" w:firstLine="720"/>
      </w:pPr>
      <w:r>
        <w:t>- Manipulate parameters of the model to achieve the goal.</w:t>
      </w:r>
    </w:p>
    <w:p w:rsidR="00DA643B" w:rsidRPr="00177FC3" w:rsidRDefault="00DA643B" w:rsidP="00DA643B">
      <w:pPr>
        <w:rPr>
          <w:b/>
          <w:bCs/>
        </w:rPr>
      </w:pPr>
      <w:r w:rsidRPr="00177FC3">
        <w:rPr>
          <w:b/>
          <w:bCs/>
        </w:rPr>
        <w:t>Instruction</w:t>
      </w:r>
    </w:p>
    <w:p w:rsidR="00DA643B" w:rsidRDefault="00DA643B" w:rsidP="00DA643B">
      <w:pPr>
        <w:pStyle w:val="ListParagraph"/>
        <w:numPr>
          <w:ilvl w:val="0"/>
          <w:numId w:val="7"/>
        </w:numPr>
      </w:pPr>
      <w:r>
        <w:t>Layout the factory as appropriate and have the specified process.</w:t>
      </w:r>
    </w:p>
    <w:p w:rsidR="00DA643B" w:rsidRDefault="00DA643B" w:rsidP="00DA643B">
      <w:pPr>
        <w:pStyle w:val="ListParagraph"/>
        <w:numPr>
          <w:ilvl w:val="0"/>
          <w:numId w:val="7"/>
        </w:numPr>
      </w:pPr>
      <w:r>
        <w:t>Use robots to pick materials from source to conveyor.</w:t>
      </w:r>
    </w:p>
    <w:p w:rsidR="00DA643B" w:rsidRDefault="00DA643B" w:rsidP="00DA643B">
      <w:pPr>
        <w:pStyle w:val="ListParagraph"/>
        <w:numPr>
          <w:ilvl w:val="0"/>
          <w:numId w:val="7"/>
        </w:numPr>
      </w:pPr>
      <w:r>
        <w:t>Convey parts using a conveyor.</w:t>
      </w:r>
      <w:r>
        <w:rPr>
          <w:rFonts w:hint="cs"/>
          <w:cs/>
        </w:rPr>
        <w:t xml:space="preserve"> </w:t>
      </w:r>
    </w:p>
    <w:p w:rsidR="009F5E66" w:rsidRPr="00DA643B" w:rsidRDefault="009F5E66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930FD" w:rsidRDefault="008930FD" w:rsidP="00D06669"/>
    <w:p w:rsidR="008865CA" w:rsidRDefault="008865CA" w:rsidP="00D06669">
      <w:pPr>
        <w:rPr>
          <w:b/>
          <w:bCs/>
        </w:rPr>
      </w:pPr>
      <w:r>
        <w:rPr>
          <w:b/>
          <w:bCs/>
        </w:rPr>
        <w:lastRenderedPageBreak/>
        <w:t>Name__________________________________________   ID________________________________</w:t>
      </w:r>
    </w:p>
    <w:p w:rsidR="00586FEA" w:rsidRDefault="00586FEA" w:rsidP="00D06669">
      <w:pPr>
        <w:rPr>
          <w:b/>
          <w:bCs/>
        </w:rPr>
      </w:pPr>
    </w:p>
    <w:p w:rsidR="008865CA" w:rsidRDefault="007A1CB8" w:rsidP="00D06669">
      <w:pPr>
        <w:rPr>
          <w:b/>
          <w:bCs/>
        </w:rPr>
      </w:pPr>
      <w:r w:rsidRPr="005454D0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5ABC" wp14:editId="76669178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749290" cy="33680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36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61FB" id="Rectangle 2" o:spid="_x0000_s1026" style="position:absolute;margin-left:0;margin-top:22.2pt;width:452.7pt;height:26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" filled="f" strokecolor="black [3213]" strokeweight="1pt"/>
            </w:pict>
          </mc:Fallback>
        </mc:AlternateContent>
      </w:r>
      <w:r w:rsidR="00586FEA" w:rsidRPr="00586FEA">
        <w:rPr>
          <w:b/>
          <w:bCs/>
        </w:rPr>
        <w:t xml:space="preserve">Created simulation model of the gear factory by used </w:t>
      </w:r>
      <w:proofErr w:type="spellStart"/>
      <w:r w:rsidR="00586FEA" w:rsidRPr="00586FEA">
        <w:rPr>
          <w:b/>
          <w:bCs/>
        </w:rPr>
        <w:t>Tecnomatix</w:t>
      </w:r>
      <w:proofErr w:type="spellEnd"/>
      <w:r w:rsidR="00586FEA">
        <w:rPr>
          <w:b/>
          <w:bCs/>
        </w:rPr>
        <w:t>.</w:t>
      </w:r>
    </w:p>
    <w:p w:rsidR="00210716" w:rsidRDefault="00210716" w:rsidP="00D06669">
      <w:pPr>
        <w:rPr>
          <w:b/>
          <w:bCs/>
        </w:rPr>
      </w:pPr>
    </w:p>
    <w:p w:rsidR="00586FEA" w:rsidRDefault="00586FEA" w:rsidP="00D06669">
      <w:pPr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586FEA" w:rsidRDefault="00586FEA" w:rsidP="00586FEA">
      <w:pPr>
        <w:jc w:val="center"/>
        <w:rPr>
          <w:b/>
          <w:bCs/>
        </w:rPr>
      </w:pPr>
      <w:r>
        <w:rPr>
          <w:b/>
          <w:bCs/>
        </w:rPr>
        <w:t>2D</w:t>
      </w:r>
    </w:p>
    <w:p w:rsidR="007A1CB8" w:rsidRDefault="007A1CB8" w:rsidP="00586FEA">
      <w:pPr>
        <w:jc w:val="center"/>
        <w:rPr>
          <w:rFonts w:hint="cs"/>
          <w:b/>
          <w:bCs/>
        </w:rPr>
      </w:pPr>
      <w:r w:rsidRPr="005454D0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55ABC" wp14:editId="76669178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749290" cy="33680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36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00292" id="Rectangle 3" o:spid="_x0000_s1026" style="position:absolute;margin-left:0;margin-top:22.65pt;width:452.7pt;height:26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" filled="f" strokecolor="black [3213]" strokeweight="1pt"/>
            </w:pict>
          </mc:Fallback>
        </mc:AlternateContent>
      </w:r>
    </w:p>
    <w:p w:rsidR="00210716" w:rsidRDefault="00210716" w:rsidP="00586FEA">
      <w:pPr>
        <w:jc w:val="center"/>
        <w:rPr>
          <w:b/>
          <w:bCs/>
        </w:rPr>
      </w:pPr>
    </w:p>
    <w:p w:rsidR="00586FEA" w:rsidRDefault="00586FEA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9C3797" w:rsidRDefault="009C3797" w:rsidP="00586FEA">
      <w:pPr>
        <w:jc w:val="center"/>
        <w:rPr>
          <w:b/>
          <w:bCs/>
        </w:rPr>
      </w:pPr>
    </w:p>
    <w:p w:rsidR="00586FEA" w:rsidRDefault="00586FEA" w:rsidP="00586FEA">
      <w:pPr>
        <w:jc w:val="center"/>
        <w:rPr>
          <w:b/>
          <w:bCs/>
        </w:rPr>
      </w:pPr>
      <w:r>
        <w:rPr>
          <w:b/>
          <w:bCs/>
        </w:rPr>
        <w:t>3D</w:t>
      </w:r>
    </w:p>
    <w:p w:rsidR="00747556" w:rsidRDefault="00CA52A8" w:rsidP="00D06669">
      <w:r>
        <w:rPr>
          <w:b/>
          <w:bCs/>
        </w:rPr>
        <w:t>Scenario</w:t>
      </w:r>
      <w:r w:rsidR="00137CB5">
        <w:rPr>
          <w:b/>
          <w:bCs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4678"/>
      </w:tblGrid>
      <w:tr w:rsidR="00747556" w:rsidTr="00747556">
        <w:tc>
          <w:tcPr>
            <w:tcW w:w="2410" w:type="dxa"/>
          </w:tcPr>
          <w:p w:rsidR="00747556" w:rsidRDefault="00747556" w:rsidP="00D06669">
            <w:r>
              <w:t>Production rate</w:t>
            </w:r>
          </w:p>
        </w:tc>
        <w:tc>
          <w:tcPr>
            <w:tcW w:w="4678" w:type="dxa"/>
          </w:tcPr>
          <w:p w:rsidR="00747556" w:rsidRDefault="00747556" w:rsidP="008930FD"/>
        </w:tc>
      </w:tr>
    </w:tbl>
    <w:p w:rsidR="00D06669" w:rsidRDefault="00D06669" w:rsidP="00D06669"/>
    <w:p w:rsidR="00172519" w:rsidRPr="00172519" w:rsidRDefault="00172519" w:rsidP="00D06669">
      <w:pPr>
        <w:rPr>
          <w:b/>
          <w:bCs/>
        </w:rPr>
      </w:pPr>
      <w:r w:rsidRPr="005454D0">
        <w:rPr>
          <w:rFonts w:cstheme="minorHAnsi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6B55ABC" wp14:editId="76669178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749290" cy="5876925"/>
                <wp:effectExtent l="0" t="0" r="228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587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4520" id="Rectangle 14" o:spid="_x0000_s1026" style="position:absolute;margin-left:0;margin-top:22.5pt;width:452.7pt;height:462.7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" filled="f" strokecolor="black [3213]" strokeweight="1pt"/>
            </w:pict>
          </mc:Fallback>
        </mc:AlternateContent>
      </w:r>
      <w:r w:rsidRPr="00172519">
        <w:rPr>
          <w:b/>
          <w:bCs/>
        </w:rPr>
        <w:t>Resource Statistics</w:t>
      </w:r>
    </w:p>
    <w:p w:rsidR="00210716" w:rsidRDefault="00210716" w:rsidP="00D06669"/>
    <w:p w:rsidR="00B07013" w:rsidRDefault="00B07013" w:rsidP="00D06669"/>
    <w:p w:rsidR="002C0111" w:rsidRDefault="002C0111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9C3797" w:rsidRDefault="009C3797" w:rsidP="00D06669"/>
    <w:p w:rsidR="0040747C" w:rsidRDefault="0040747C" w:rsidP="009C3797">
      <w:pPr>
        <w:ind w:right="386"/>
        <w:rPr>
          <w:b/>
          <w:bCs/>
        </w:rPr>
      </w:pPr>
    </w:p>
    <w:p w:rsidR="0040747C" w:rsidRPr="0040747C" w:rsidRDefault="0040747C" w:rsidP="009C3797">
      <w:pPr>
        <w:ind w:right="386"/>
        <w:rPr>
          <w:b/>
          <w:bCs/>
        </w:rPr>
      </w:pPr>
      <w:r w:rsidRPr="0040747C">
        <w:rPr>
          <w:b/>
          <w:bCs/>
        </w:rPr>
        <w:t>Discuss result from stimulation</w:t>
      </w:r>
    </w:p>
    <w:p w:rsidR="0040747C" w:rsidRDefault="00AB2AA1" w:rsidP="0040747C">
      <w:pPr>
        <w:spacing w:after="0" w:line="276" w:lineRule="auto"/>
        <w:ind w:right="386"/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br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</w:p>
    <w:p w:rsidR="0040747C" w:rsidRDefault="0040747C" w:rsidP="0040747C">
      <w:pPr>
        <w:spacing w:line="276" w:lineRule="auto"/>
        <w:ind w:right="386"/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797" w:rsidRPr="00AB2AA1" w:rsidRDefault="009C3797" w:rsidP="0040747C">
      <w:pPr>
        <w:spacing w:after="0" w:line="276" w:lineRule="auto"/>
        <w:ind w:right="386"/>
        <w:rPr>
          <w:u w:val="single"/>
        </w:rPr>
      </w:pPr>
    </w:p>
    <w:p w:rsidR="006D395E" w:rsidRDefault="006D395E" w:rsidP="00D06669">
      <w:pPr>
        <w:rPr>
          <w:b/>
          <w:bCs/>
          <w:u w:val="single"/>
          <w:cs/>
        </w:rPr>
      </w:pPr>
      <w:r w:rsidRPr="006D395E">
        <w:rPr>
          <w:b/>
          <w:bCs/>
        </w:rPr>
        <w:lastRenderedPageBreak/>
        <w:t>If the goal of improvement is</w:t>
      </w:r>
      <w:r w:rsidR="00F6317B">
        <w:rPr>
          <w:b/>
          <w:bCs/>
        </w:rPr>
        <w:t xml:space="preserve"> </w:t>
      </w:r>
      <w:proofErr w:type="gramStart"/>
      <w:r w:rsidR="009F4B46" w:rsidRPr="009F4B46">
        <w:rPr>
          <w:b/>
          <w:bCs/>
        </w:rPr>
        <w:t>increase</w:t>
      </w:r>
      <w:proofErr w:type="gramEnd"/>
      <w:r w:rsidR="009F4B46" w:rsidRPr="009F4B46">
        <w:rPr>
          <w:b/>
          <w:bCs/>
        </w:rPr>
        <w:t xml:space="preserve"> production rate</w:t>
      </w:r>
      <w:r w:rsidR="009F4B46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Pr="006D395E">
        <w:rPr>
          <w:b/>
          <w:bCs/>
        </w:rPr>
        <w:t>productivity line balancing, how to do you improve the production line?</w:t>
      </w:r>
      <w:r w:rsidRPr="006D395E">
        <w:rPr>
          <w:b/>
          <w:bCs/>
          <w:u w:val="single"/>
        </w:rPr>
        <w:t xml:space="preserve">        </w:t>
      </w:r>
    </w:p>
    <w:p w:rsidR="00172519" w:rsidRDefault="00172519" w:rsidP="009C3797">
      <w:pPr>
        <w:ind w:right="386"/>
        <w:rPr>
          <w:b/>
          <w:bCs/>
        </w:rPr>
      </w:pPr>
      <w:r>
        <w:rPr>
          <w:b/>
          <w:bCs/>
        </w:rPr>
        <w:t xml:space="preserve"> </w:t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br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  <w:cs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tab/>
      </w:r>
      <w:r w:rsidR="009C3797">
        <w:rPr>
          <w:u w:val="single"/>
        </w:rPr>
        <w:br/>
      </w:r>
      <w:r w:rsidRPr="00172519">
        <w:rPr>
          <w:b/>
          <w:bCs/>
        </w:rPr>
        <w:t xml:space="preserve">Created simulation model of the gear factory by used </w:t>
      </w:r>
      <w:proofErr w:type="spellStart"/>
      <w:r w:rsidRPr="00172519">
        <w:rPr>
          <w:b/>
          <w:bCs/>
        </w:rPr>
        <w:t>Tecnomatix</w:t>
      </w:r>
      <w:proofErr w:type="spellEnd"/>
      <w:r w:rsidRPr="00172519">
        <w:rPr>
          <w:b/>
          <w:bCs/>
        </w:rPr>
        <w:t>.</w:t>
      </w:r>
    </w:p>
    <w:p w:rsidR="00AE46DB" w:rsidRPr="005612A3" w:rsidRDefault="00172519" w:rsidP="006D395E">
      <w:pPr>
        <w:rPr>
          <w:b/>
          <w:bCs/>
        </w:rPr>
      </w:pPr>
      <w:r w:rsidRPr="005454D0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1A33" wp14:editId="4F99D9F6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749290" cy="27432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D5A1" id="Rectangle 15" o:spid="_x0000_s1026" style="position:absolute;margin-left:0;margin-top:22.45pt;width:452.7pt;height:3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" filled="f" strokecolor="black [3213]" strokeweight="1pt"/>
            </w:pict>
          </mc:Fallback>
        </mc:AlternateContent>
      </w:r>
      <w:r w:rsidR="005612A3" w:rsidRPr="005612A3">
        <w:rPr>
          <w:b/>
          <w:bCs/>
        </w:rPr>
        <w:t>Extended model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of Degrease</w:t>
      </w:r>
    </w:p>
    <w:p w:rsidR="00BD2170" w:rsidRDefault="006D395E" w:rsidP="006D395E">
      <w:pPr>
        <w:rPr>
          <w:b/>
          <w:bCs/>
          <w:u w:val="single"/>
        </w:rPr>
      </w:pPr>
      <w:r w:rsidRPr="006D395E">
        <w:rPr>
          <w:b/>
          <w:bCs/>
          <w:u w:val="single"/>
        </w:rPr>
        <w:t xml:space="preserve"> </w:t>
      </w: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9C3797" w:rsidRDefault="009C3797" w:rsidP="00AE46DB">
      <w:pPr>
        <w:jc w:val="center"/>
        <w:rPr>
          <w:b/>
          <w:bCs/>
        </w:rPr>
      </w:pPr>
    </w:p>
    <w:p w:rsidR="00AE46DB" w:rsidRPr="00AE46DB" w:rsidRDefault="00AE46DB" w:rsidP="00AE46DB">
      <w:pPr>
        <w:jc w:val="center"/>
        <w:rPr>
          <w:rFonts w:hint="cs"/>
          <w:b/>
          <w:bCs/>
        </w:rPr>
      </w:pPr>
      <w:r w:rsidRPr="00AE46DB">
        <w:rPr>
          <w:b/>
          <w:bCs/>
        </w:rPr>
        <w:t>2D</w:t>
      </w:r>
    </w:p>
    <w:p w:rsidR="00AE46DB" w:rsidRDefault="007A1CB8" w:rsidP="006D395E">
      <w:pPr>
        <w:rPr>
          <w:b/>
          <w:bCs/>
          <w:u w:val="single"/>
        </w:rPr>
      </w:pPr>
      <w:r w:rsidRPr="005454D0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01A33" wp14:editId="4F99D9F6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5749290" cy="30022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00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5F1C" id="Rectangle 16" o:spid="_x0000_s1026" style="position:absolute;margin-left:1.2pt;margin-top:4.45pt;width:452.7pt;height:23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" filled="f" strokecolor="black [3213]" strokeweight="1pt"/>
            </w:pict>
          </mc:Fallback>
        </mc:AlternateContent>
      </w: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40747C" w:rsidRDefault="0040747C" w:rsidP="00AE46DB">
      <w:pPr>
        <w:jc w:val="center"/>
        <w:rPr>
          <w:b/>
          <w:bCs/>
        </w:rPr>
      </w:pPr>
    </w:p>
    <w:p w:rsidR="00AE46DB" w:rsidRDefault="00AE46DB" w:rsidP="00AE46DB">
      <w:pPr>
        <w:jc w:val="center"/>
        <w:rPr>
          <w:b/>
          <w:bCs/>
        </w:rPr>
      </w:pPr>
      <w:r>
        <w:rPr>
          <w:b/>
          <w:bCs/>
        </w:rPr>
        <w:t>3</w:t>
      </w:r>
      <w:r w:rsidRPr="00AE46DB">
        <w:rPr>
          <w:b/>
          <w:bCs/>
        </w:rPr>
        <w:t>D</w:t>
      </w:r>
    </w:p>
    <w:p w:rsidR="007A1CB8" w:rsidRDefault="007A1CB8" w:rsidP="003B2EDD">
      <w:pPr>
        <w:rPr>
          <w:b/>
          <w:bCs/>
        </w:rPr>
      </w:pPr>
    </w:p>
    <w:p w:rsidR="003B2EDD" w:rsidRDefault="003B2EDD" w:rsidP="003B2EDD">
      <w:r>
        <w:rPr>
          <w:b/>
          <w:bCs/>
        </w:rPr>
        <w:t xml:space="preserve">Scenario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4678"/>
      </w:tblGrid>
      <w:tr w:rsidR="003B2EDD" w:rsidTr="00A23E98">
        <w:tc>
          <w:tcPr>
            <w:tcW w:w="2410" w:type="dxa"/>
          </w:tcPr>
          <w:p w:rsidR="003B2EDD" w:rsidRDefault="003B2EDD" w:rsidP="00A23E98">
            <w:r>
              <w:t>Production rate</w:t>
            </w:r>
          </w:p>
        </w:tc>
        <w:tc>
          <w:tcPr>
            <w:tcW w:w="4678" w:type="dxa"/>
          </w:tcPr>
          <w:p w:rsidR="003B2EDD" w:rsidRDefault="003B2EDD" w:rsidP="00A23E98"/>
        </w:tc>
      </w:tr>
    </w:tbl>
    <w:p w:rsidR="00AE46DB" w:rsidRPr="00172519" w:rsidRDefault="0040747C" w:rsidP="006D395E">
      <w:pPr>
        <w:rPr>
          <w:b/>
          <w:bCs/>
          <w:cs/>
        </w:rPr>
      </w:pPr>
      <w:r w:rsidRPr="005454D0">
        <w:rPr>
          <w:rFonts w:cstheme="minorHAnsi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AF530" wp14:editId="16DD23CF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749290" cy="6448425"/>
                <wp:effectExtent l="0" t="0" r="228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644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4693" id="Rectangle 17" o:spid="_x0000_s1026" style="position:absolute;margin-left:0;margin-top:22.5pt;width:452.7pt;height:50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" filled="f" strokecolor="black [3213]" strokeweight="1pt"/>
            </w:pict>
          </mc:Fallback>
        </mc:AlternateContent>
      </w:r>
      <w:r w:rsidR="00172519">
        <w:rPr>
          <w:b/>
          <w:bCs/>
        </w:rPr>
        <w:t>R</w:t>
      </w:r>
      <w:r w:rsidR="00172519" w:rsidRPr="00172519">
        <w:rPr>
          <w:b/>
          <w:bCs/>
        </w:rPr>
        <w:t>esource Statistics</w:t>
      </w:r>
    </w:p>
    <w:p w:rsidR="00BD2170" w:rsidRDefault="006D395E" w:rsidP="006D395E">
      <w:pPr>
        <w:rPr>
          <w:b/>
          <w:bCs/>
          <w:u w:val="single"/>
        </w:rPr>
      </w:pPr>
      <w:r w:rsidRPr="006D395E">
        <w:rPr>
          <w:b/>
          <w:bCs/>
          <w:u w:val="single"/>
        </w:rPr>
        <w:t xml:space="preserve">                </w:t>
      </w:r>
    </w:p>
    <w:p w:rsidR="00BD2170" w:rsidRDefault="006D395E" w:rsidP="006D395E">
      <w:pPr>
        <w:rPr>
          <w:b/>
          <w:bCs/>
          <w:u w:val="single"/>
        </w:rPr>
      </w:pPr>
      <w:r w:rsidRPr="006D395E">
        <w:rPr>
          <w:b/>
          <w:bCs/>
          <w:u w:val="single"/>
        </w:rPr>
        <w:t xml:space="preserve">                                 </w:t>
      </w:r>
    </w:p>
    <w:p w:rsidR="00AB2AA1" w:rsidRDefault="00AB2AA1" w:rsidP="00172519">
      <w:pPr>
        <w:jc w:val="both"/>
        <w:rPr>
          <w:color w:val="FF0000"/>
          <w:u w:val="single"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Default="0040747C" w:rsidP="00172519">
      <w:pPr>
        <w:jc w:val="both"/>
        <w:rPr>
          <w:b/>
          <w:bCs/>
        </w:rPr>
      </w:pPr>
    </w:p>
    <w:p w:rsidR="0040747C" w:rsidRPr="0040747C" w:rsidRDefault="0040747C" w:rsidP="0040747C">
      <w:pPr>
        <w:ind w:right="386"/>
        <w:rPr>
          <w:b/>
          <w:bCs/>
        </w:rPr>
      </w:pPr>
      <w:r w:rsidRPr="0040747C">
        <w:rPr>
          <w:b/>
          <w:bCs/>
        </w:rPr>
        <w:t>Discuss result from stimulation</w:t>
      </w:r>
      <w:r>
        <w:rPr>
          <w:b/>
          <w:bCs/>
        </w:rPr>
        <w:t xml:space="preserve"> (after improvement)</w:t>
      </w:r>
    </w:p>
    <w:p w:rsidR="0040747C" w:rsidRDefault="0040747C" w:rsidP="0040747C">
      <w:pPr>
        <w:spacing w:after="0" w:line="276" w:lineRule="auto"/>
        <w:ind w:right="386"/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747C" w:rsidRDefault="0040747C" w:rsidP="0040747C">
      <w:pPr>
        <w:spacing w:line="276" w:lineRule="auto"/>
        <w:ind w:right="386"/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2AA1" w:rsidRPr="00AB2AA1" w:rsidRDefault="00AB2AA1" w:rsidP="00172519">
      <w:pPr>
        <w:jc w:val="both"/>
        <w:rPr>
          <w:b/>
          <w:bCs/>
        </w:rPr>
      </w:pPr>
      <w:r w:rsidRPr="00AB2AA1">
        <w:rPr>
          <w:b/>
          <w:bCs/>
        </w:rPr>
        <w:lastRenderedPageBreak/>
        <w:t>Summary</w:t>
      </w:r>
    </w:p>
    <w:p w:rsidR="0040747C" w:rsidRPr="00AB2AA1" w:rsidRDefault="00AB2AA1" w:rsidP="0040747C">
      <w:pPr>
        <w:spacing w:line="360" w:lineRule="auto"/>
        <w:ind w:right="386"/>
        <w:jc w:val="both"/>
        <w:rPr>
          <w:b/>
          <w:bCs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99590B">
        <w:rPr>
          <w:u w:val="single"/>
        </w:rPr>
        <w:tab/>
      </w:r>
      <w:r w:rsidR="0040747C">
        <w:rPr>
          <w:b/>
          <w:bCs/>
          <w:u w:val="single"/>
        </w:rPr>
        <w:br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b/>
          <w:bCs/>
          <w:u w:val="single"/>
        </w:rPr>
        <w:br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  <w:r w:rsidR="0040747C">
        <w:rPr>
          <w:u w:val="single"/>
        </w:rPr>
        <w:tab/>
      </w:r>
    </w:p>
    <w:p w:rsidR="006D395E" w:rsidRPr="006D395E" w:rsidRDefault="006D395E" w:rsidP="00D06669">
      <w:pPr>
        <w:rPr>
          <w:b/>
          <w:bCs/>
        </w:rPr>
      </w:pPr>
      <w:r w:rsidRPr="006D395E">
        <w:rPr>
          <w:b/>
          <w:bCs/>
          <w:u w:val="single"/>
        </w:rPr>
        <w:t xml:space="preserve">                                                                                                                                        </w:t>
      </w:r>
      <w:r w:rsidRPr="006D395E">
        <w:t xml:space="preserve">                                 </w:t>
      </w:r>
      <w:bookmarkStart w:id="0" w:name="_GoBack"/>
      <w:bookmarkEnd w:id="0"/>
    </w:p>
    <w:sectPr w:rsidR="006D395E" w:rsidRPr="006D395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1" w:rsidRDefault="00044741" w:rsidP="003F6D25">
      <w:pPr>
        <w:spacing w:after="0" w:line="240" w:lineRule="auto"/>
      </w:pPr>
      <w:r>
        <w:separator/>
      </w:r>
    </w:p>
  </w:endnote>
  <w:endnote w:type="continuationSeparator" w:id="0">
    <w:p w:rsidR="00044741" w:rsidRDefault="00044741" w:rsidP="003F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25" w:rsidRDefault="003F6D25">
    <w:pPr>
      <w:pStyle w:val="Footer"/>
      <w:jc w:val="right"/>
    </w:pPr>
  </w:p>
  <w:p w:rsidR="003F6D25" w:rsidRDefault="003F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1" w:rsidRDefault="00044741" w:rsidP="003F6D25">
      <w:pPr>
        <w:spacing w:after="0" w:line="240" w:lineRule="auto"/>
      </w:pPr>
      <w:r>
        <w:separator/>
      </w:r>
    </w:p>
  </w:footnote>
  <w:footnote w:type="continuationSeparator" w:id="0">
    <w:p w:rsidR="00044741" w:rsidRDefault="00044741" w:rsidP="003F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360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47C" w:rsidRDefault="004074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47C" w:rsidRDefault="0040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3F3"/>
    <w:multiLevelType w:val="hybridMultilevel"/>
    <w:tmpl w:val="825A17D0"/>
    <w:lvl w:ilvl="0" w:tplc="5EC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97F2C"/>
    <w:multiLevelType w:val="hybridMultilevel"/>
    <w:tmpl w:val="4EE881B0"/>
    <w:lvl w:ilvl="0" w:tplc="5CBAAE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C1C29"/>
    <w:multiLevelType w:val="hybridMultilevel"/>
    <w:tmpl w:val="3396587A"/>
    <w:lvl w:ilvl="0" w:tplc="5CBA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B1E"/>
    <w:multiLevelType w:val="hybridMultilevel"/>
    <w:tmpl w:val="4D029914"/>
    <w:lvl w:ilvl="0" w:tplc="5EC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D56DD"/>
    <w:multiLevelType w:val="hybridMultilevel"/>
    <w:tmpl w:val="AC26D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33979"/>
    <w:multiLevelType w:val="hybridMultilevel"/>
    <w:tmpl w:val="825A17D0"/>
    <w:lvl w:ilvl="0" w:tplc="5EC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011DE"/>
    <w:multiLevelType w:val="hybridMultilevel"/>
    <w:tmpl w:val="3E327474"/>
    <w:lvl w:ilvl="0" w:tplc="C6C290A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4"/>
    <w:rsid w:val="000061C8"/>
    <w:rsid w:val="000254D2"/>
    <w:rsid w:val="000404C3"/>
    <w:rsid w:val="00044741"/>
    <w:rsid w:val="00051941"/>
    <w:rsid w:val="000567DB"/>
    <w:rsid w:val="00080B2D"/>
    <w:rsid w:val="000A30F7"/>
    <w:rsid w:val="000A4203"/>
    <w:rsid w:val="000C6094"/>
    <w:rsid w:val="00125E90"/>
    <w:rsid w:val="00137CB5"/>
    <w:rsid w:val="00142BAA"/>
    <w:rsid w:val="00160EBE"/>
    <w:rsid w:val="00172519"/>
    <w:rsid w:val="001C0D18"/>
    <w:rsid w:val="001D1C4B"/>
    <w:rsid w:val="001E0D8A"/>
    <w:rsid w:val="00210716"/>
    <w:rsid w:val="00250BE8"/>
    <w:rsid w:val="002822E5"/>
    <w:rsid w:val="002A6E23"/>
    <w:rsid w:val="002C0111"/>
    <w:rsid w:val="002D7F22"/>
    <w:rsid w:val="002F5FB3"/>
    <w:rsid w:val="003220A8"/>
    <w:rsid w:val="00361900"/>
    <w:rsid w:val="003716E9"/>
    <w:rsid w:val="0038181D"/>
    <w:rsid w:val="00381843"/>
    <w:rsid w:val="003A0AF7"/>
    <w:rsid w:val="003A3364"/>
    <w:rsid w:val="003A66DE"/>
    <w:rsid w:val="003B2EDD"/>
    <w:rsid w:val="003B479A"/>
    <w:rsid w:val="003B6029"/>
    <w:rsid w:val="003F6D25"/>
    <w:rsid w:val="0040747C"/>
    <w:rsid w:val="004100D1"/>
    <w:rsid w:val="00415C21"/>
    <w:rsid w:val="00417CDC"/>
    <w:rsid w:val="004A52C6"/>
    <w:rsid w:val="004A767B"/>
    <w:rsid w:val="004C4424"/>
    <w:rsid w:val="004D76C9"/>
    <w:rsid w:val="005014E8"/>
    <w:rsid w:val="005612A3"/>
    <w:rsid w:val="00586FEA"/>
    <w:rsid w:val="005A619B"/>
    <w:rsid w:val="00625F58"/>
    <w:rsid w:val="00652F7C"/>
    <w:rsid w:val="00662862"/>
    <w:rsid w:val="00674C8E"/>
    <w:rsid w:val="00683C8A"/>
    <w:rsid w:val="006876D0"/>
    <w:rsid w:val="006D2718"/>
    <w:rsid w:val="006D395E"/>
    <w:rsid w:val="006E6F6F"/>
    <w:rsid w:val="006E7654"/>
    <w:rsid w:val="00747556"/>
    <w:rsid w:val="00782DD2"/>
    <w:rsid w:val="007A1CB8"/>
    <w:rsid w:val="008023D9"/>
    <w:rsid w:val="00822F58"/>
    <w:rsid w:val="0084204D"/>
    <w:rsid w:val="00855D93"/>
    <w:rsid w:val="008865CA"/>
    <w:rsid w:val="008930FD"/>
    <w:rsid w:val="008A7BD8"/>
    <w:rsid w:val="008C07DF"/>
    <w:rsid w:val="008C3B07"/>
    <w:rsid w:val="008F3498"/>
    <w:rsid w:val="008F63CD"/>
    <w:rsid w:val="00901A84"/>
    <w:rsid w:val="0094672F"/>
    <w:rsid w:val="009938D1"/>
    <w:rsid w:val="0099590B"/>
    <w:rsid w:val="009C3797"/>
    <w:rsid w:val="009F4B46"/>
    <w:rsid w:val="009F5E66"/>
    <w:rsid w:val="00A619E0"/>
    <w:rsid w:val="00A63004"/>
    <w:rsid w:val="00A91975"/>
    <w:rsid w:val="00AB2AA1"/>
    <w:rsid w:val="00AC5FCF"/>
    <w:rsid w:val="00AE46DB"/>
    <w:rsid w:val="00B07013"/>
    <w:rsid w:val="00B22DCE"/>
    <w:rsid w:val="00B276FE"/>
    <w:rsid w:val="00B46A46"/>
    <w:rsid w:val="00B74126"/>
    <w:rsid w:val="00B74264"/>
    <w:rsid w:val="00B90A21"/>
    <w:rsid w:val="00B96DB7"/>
    <w:rsid w:val="00BD2170"/>
    <w:rsid w:val="00C633C4"/>
    <w:rsid w:val="00C635D5"/>
    <w:rsid w:val="00C8779F"/>
    <w:rsid w:val="00CA52A8"/>
    <w:rsid w:val="00CA5C67"/>
    <w:rsid w:val="00CB34A5"/>
    <w:rsid w:val="00CB71E3"/>
    <w:rsid w:val="00D06669"/>
    <w:rsid w:val="00D518E8"/>
    <w:rsid w:val="00D66C5F"/>
    <w:rsid w:val="00D854E3"/>
    <w:rsid w:val="00DA6309"/>
    <w:rsid w:val="00DA643B"/>
    <w:rsid w:val="00DC3FC5"/>
    <w:rsid w:val="00DC4CA4"/>
    <w:rsid w:val="00DE09BC"/>
    <w:rsid w:val="00DE4C74"/>
    <w:rsid w:val="00E01D45"/>
    <w:rsid w:val="00E22A1B"/>
    <w:rsid w:val="00E506DF"/>
    <w:rsid w:val="00E808CA"/>
    <w:rsid w:val="00E84787"/>
    <w:rsid w:val="00E86621"/>
    <w:rsid w:val="00E967F9"/>
    <w:rsid w:val="00ED06AC"/>
    <w:rsid w:val="00F04CC3"/>
    <w:rsid w:val="00F07C99"/>
    <w:rsid w:val="00F6317B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2E0D"/>
  <w15:chartTrackingRefBased/>
  <w15:docId w15:val="{7B35DF2E-E62E-4FDE-8A34-F4F9EF3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table" w:styleId="TableGrid">
    <w:name w:val="Table Grid"/>
    <w:basedOn w:val="TableNormal"/>
    <w:uiPriority w:val="39"/>
    <w:rsid w:val="007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D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2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F6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25"/>
  </w:style>
  <w:style w:type="paragraph" w:styleId="Footer">
    <w:name w:val="footer"/>
    <w:basedOn w:val="Normal"/>
    <w:link w:val="FooterChar"/>
    <w:uiPriority w:val="99"/>
    <w:unhideWhenUsed/>
    <w:rsid w:val="003F6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naritsak tuntitippawan</dc:creator>
  <cp:keywords/>
  <dc:description/>
  <cp:lastModifiedBy>Admin</cp:lastModifiedBy>
  <cp:revision>5</cp:revision>
  <cp:lastPrinted>2020-07-07T03:06:00Z</cp:lastPrinted>
  <dcterms:created xsi:type="dcterms:W3CDTF">2020-07-07T03:15:00Z</dcterms:created>
  <dcterms:modified xsi:type="dcterms:W3CDTF">2020-07-07T06:46:00Z</dcterms:modified>
</cp:coreProperties>
</file>